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442">
      <w:pPr>
        <w:pStyle w:val="berschrift2"/>
        <w:jc w:val="center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Mitteilung über Fahrzeug- und Geräte-Beschaffungen bzw. - Aussonderungen</w:t>
      </w:r>
    </w:p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204"/>
        <w:gridCol w:w="680"/>
        <w:gridCol w:w="1361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Gemeinde: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361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Ort, Datum: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361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Ortsfeuerwehr: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361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948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</w:tr>
    </w:tbl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pStyle w:val="berschrift1"/>
        <w:ind w:left="-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1.)  Fahrzeug-Neubeschaffung</w:t>
      </w:r>
    </w:p>
    <w:p w:rsidR="00000000" w:rsidRDefault="00FA2442">
      <w:pPr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2880"/>
        <w:gridCol w:w="677"/>
        <w:gridCol w:w="1473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Fahrzeugart: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474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Herst</w:t>
            </w:r>
            <w:r>
              <w:rPr>
                <w:rFonts w:ascii="Tahoma" w:hAnsi="Tahoma" w:cs="Tahoma"/>
                <w:sz w:val="20"/>
              </w:rPr>
              <w:t>eller: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474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KFZ-Kennzeichen: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68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474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Funkrufname: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</w:tbl>
    <w:p w:rsidR="00000000" w:rsidRDefault="00FA2442">
      <w:pPr>
        <w:spacing w:after="40" w:line="288" w:lineRule="auto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Ausgesondert wurde das Fahrzeug:</w:t>
            </w:r>
          </w:p>
        </w:tc>
        <w:tc>
          <w:tcPr>
            <w:tcW w:w="6475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5" w:type="dxa"/>
            <w:gridSpan w:val="2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</w:tbl>
    <w:p w:rsidR="00000000" w:rsidRDefault="00FA2442">
      <w:pPr>
        <w:spacing w:after="40" w:line="288" w:lineRule="auto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000000" w:rsidRDefault="00FA2442">
            <w:pPr>
              <w:spacing w:after="40"/>
              <w:ind w:left="-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Bemerkungen:</w:t>
            </w:r>
          </w:p>
        </w:tc>
        <w:tc>
          <w:tcPr>
            <w:tcW w:w="6475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5" w:type="dxa"/>
            <w:gridSpan w:val="2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</w:tbl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rPr>
          <w:rFonts w:ascii="Tahoma" w:hAnsi="Tahoma" w:cs="Tahoma"/>
          <w:sz w:val="20"/>
        </w:rPr>
      </w:pPr>
    </w:p>
    <w:p w:rsidR="00000000" w:rsidRDefault="00FA2442">
      <w:pPr>
        <w:keepNext/>
        <w:ind w:left="-57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2.)  Geräte-Neubeschaffung:</w:t>
      </w:r>
    </w:p>
    <w:p w:rsidR="00000000" w:rsidRDefault="00FA2442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75"/>
        <w:gridCol w:w="2611"/>
        <w:gridCol w:w="2632"/>
        <w:gridCol w:w="16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shd w:val="clear" w:color="auto" w:fill="E0E0E0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Gerät</w:t>
            </w:r>
          </w:p>
        </w:tc>
        <w:tc>
          <w:tcPr>
            <w:tcW w:w="875" w:type="dxa"/>
            <w:shd w:val="clear" w:color="auto" w:fill="E0E0E0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Anzahl</w:t>
            </w:r>
          </w:p>
        </w:tc>
        <w:tc>
          <w:tcPr>
            <w:tcW w:w="2611" w:type="dxa"/>
            <w:shd w:val="clear" w:color="auto" w:fill="E0E0E0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Typ</w:t>
            </w:r>
          </w:p>
        </w:tc>
        <w:tc>
          <w:tcPr>
            <w:tcW w:w="2632" w:type="dxa"/>
            <w:shd w:val="clear" w:color="auto" w:fill="E0E0E0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Herstell</w:t>
            </w:r>
            <w:r>
              <w:rPr>
                <w:rFonts w:ascii="Tahoma" w:hAnsi="Tahoma" w:cs="Tahoma"/>
                <w:b/>
                <w:bCs/>
                <w:sz w:val="20"/>
              </w:rPr>
              <w:t>er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Verlastet auf</w:t>
            </w:r>
          </w:p>
          <w:p w:rsidR="00000000" w:rsidRDefault="00FA2442">
            <w:pPr>
              <w:ind w:left="28" w:right="2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(Fahrzeug)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Messgeräte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Schutzanzüge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Pumpen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Funkgeräte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Alarmempfänger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Rettungsgeräte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  <w:sz w:val="20"/>
              </w:rPr>
              <w:instrText xml:space="preserve"> FORM</w:instrText>
            </w:r>
            <w:r>
              <w:rPr>
                <w:rFonts w:ascii="Tahoma" w:hAnsi="Tahoma" w:cs="Tahoma"/>
                <w:sz w:val="20"/>
              </w:rPr>
              <w:instrText xml:space="preserve">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Hydraulik Rettungsgeräte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Beleuchtungsgeräte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Stromerzeuger</w:t>
            </w:r>
          </w:p>
        </w:tc>
        <w:tc>
          <w:tcPr>
            <w:tcW w:w="875" w:type="dxa"/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  <w:tc>
          <w:tcPr>
            <w:tcW w:w="2611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2632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4"/>
          </w:p>
        </w:tc>
        <w:tc>
          <w:tcPr>
            <w:tcW w:w="1678" w:type="dxa"/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Sonstige Geräte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6"/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Bemerkungen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FA2442">
            <w:pPr>
              <w:ind w:left="28" w:right="2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0"/>
          </w:p>
        </w:tc>
      </w:tr>
    </w:tbl>
    <w:p w:rsidR="00000000" w:rsidRDefault="00FA2442">
      <w:pPr>
        <w:rPr>
          <w:rFonts w:ascii="Tahoma" w:hAnsi="Tahoma" w:cs="Tahoma"/>
          <w:b/>
          <w:bCs/>
          <w:sz w:val="20"/>
        </w:rPr>
      </w:pPr>
    </w:p>
    <w:p w:rsidR="00000000" w:rsidRDefault="00FA2442">
      <w:pPr>
        <w:rPr>
          <w:rFonts w:ascii="Tahoma" w:hAnsi="Tahoma" w:cs="Tahoma"/>
          <w:b/>
          <w:bCs/>
          <w:sz w:val="20"/>
        </w:rPr>
      </w:pPr>
    </w:p>
    <w:p w:rsidR="00000000" w:rsidRDefault="00FA2442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Vert</w:t>
      </w:r>
      <w:r>
        <w:rPr>
          <w:rFonts w:ascii="Tahoma" w:hAnsi="Tahoma" w:cs="Tahoma"/>
          <w:b/>
          <w:bCs/>
          <w:sz w:val="20"/>
        </w:rPr>
        <w:t>eiler: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3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Leitstelle / KBM / AL / FTZ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0" w:type="dxa"/>
          </w:tcPr>
          <w:p w:rsidR="00000000" w:rsidRDefault="00FA2442">
            <w:pPr>
              <w:spacing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000000" w:rsidRDefault="00FA24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(Unterschrift)</w:t>
            </w:r>
          </w:p>
        </w:tc>
      </w:tr>
    </w:tbl>
    <w:p w:rsidR="00FA2442" w:rsidRDefault="00FA2442">
      <w:pPr>
        <w:spacing w:line="24" w:lineRule="auto"/>
        <w:rPr>
          <w:rFonts w:ascii="Tahoma" w:hAnsi="Tahoma" w:cs="Tahoma"/>
          <w:b/>
          <w:bCs/>
          <w:sz w:val="2"/>
        </w:rPr>
      </w:pPr>
    </w:p>
    <w:sectPr w:rsidR="00FA24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Tahoma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1F9"/>
    <w:multiLevelType w:val="multilevel"/>
    <w:tmpl w:val="C4FA324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pStyle w:val="berschrift2"/>
      <w:lvlText w:val="1.0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1.00.0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1.00.01.0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0%2.0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4"/>
      <w:lvlText w:val="%1.0%2.0%3.0%4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SyKTtDa7GOdzGJqdShFR+W6T04=" w:salt="RmhHtfKE+Szv/7ChU13ww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0D"/>
    <w:rsid w:val="0017600D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nkGothITC Bk BT" w:hAnsi="FrnkGothITC Bk B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5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nkGothITC Bk BT" w:hAnsi="FrnkGothITC Bk B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5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Fahrzeug und Geräte Beschaffung und Aussonderung</vt:lpstr>
    </vt:vector>
  </TitlesOfParts>
  <Company>Landkreis Osnabrück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Fahrzeug und Geräte Beschaffung und Aussonderung</dc:title>
  <dc:creator>Hermann Schohaus</dc:creator>
  <cp:lastModifiedBy>Köster, Volker</cp:lastModifiedBy>
  <cp:revision>2</cp:revision>
  <cp:lastPrinted>2004-12-07T09:21:00Z</cp:lastPrinted>
  <dcterms:created xsi:type="dcterms:W3CDTF">2016-04-22T09:24:00Z</dcterms:created>
  <dcterms:modified xsi:type="dcterms:W3CDTF">2016-04-22T09:24:00Z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45372053</vt:i4>
  </property>
  <property fmtid="{D5CDD505-2E9C-101B-9397-08002B2CF9AE}" pid="3" name="_EmailSubject">
    <vt:lpwstr>Mitteilungsliste</vt:lpwstr>
  </property>
  <property fmtid="{D5CDD505-2E9C-101B-9397-08002B2CF9AE}" pid="4" name="_AuthorEmail">
    <vt:lpwstr>Hermann.Schohaus@lkos.de</vt:lpwstr>
  </property>
  <property fmtid="{D5CDD505-2E9C-101B-9397-08002B2CF9AE}" pid="5" name="_AuthorEmailDisplayName">
    <vt:lpwstr>Schohaus, Hermann</vt:lpwstr>
  </property>
  <property fmtid="{D5CDD505-2E9C-101B-9397-08002B2CF9AE}" pid="6" name="_ReviewingToolsShownOnce">
    <vt:lpwstr/>
  </property>
</Properties>
</file>